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5" w:rsidRPr="000F78CD" w:rsidRDefault="00F27926" w:rsidP="000F78CD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78CD">
        <w:rPr>
          <w:rFonts w:ascii="Times New Roman" w:hAnsi="Times New Roman" w:cs="Times New Roman"/>
          <w:b/>
          <w:sz w:val="72"/>
          <w:szCs w:val="72"/>
        </w:rPr>
        <w:t>PL</w:t>
      </w:r>
      <w:r w:rsidR="000F78CD" w:rsidRPr="000F78CD">
        <w:rPr>
          <w:rFonts w:ascii="Times New Roman" w:hAnsi="Times New Roman" w:cs="Times New Roman"/>
          <w:b/>
          <w:sz w:val="72"/>
          <w:szCs w:val="72"/>
        </w:rPr>
        <w:t>AN PRACY PRZ</w:t>
      </w:r>
      <w:r w:rsidR="00176119">
        <w:rPr>
          <w:rFonts w:ascii="Times New Roman" w:hAnsi="Times New Roman" w:cs="Times New Roman"/>
          <w:b/>
          <w:sz w:val="72"/>
          <w:szCs w:val="72"/>
        </w:rPr>
        <w:t>EDSZKOLA W GRĘBKOWIE NA ROK 2021/2022</w:t>
      </w:r>
    </w:p>
    <w:p w:rsidR="00FB2F05" w:rsidRDefault="00FB2F05" w:rsidP="00FB2F05">
      <w:pPr>
        <w:spacing w:line="360" w:lineRule="auto"/>
        <w:rPr>
          <w:rFonts w:ascii="Times New Roman" w:hAnsi="Times New Roman" w:cs="Times New Roman"/>
          <w:sz w:val="72"/>
          <w:szCs w:val="72"/>
        </w:rPr>
      </w:pPr>
    </w:p>
    <w:p w:rsidR="00FB2F05" w:rsidRDefault="00FB2F05" w:rsidP="00FB2F05">
      <w:pPr>
        <w:spacing w:line="360" w:lineRule="auto"/>
        <w:rPr>
          <w:rFonts w:ascii="Times New Roman" w:hAnsi="Times New Roman" w:cs="Times New Roman"/>
          <w:sz w:val="72"/>
          <w:szCs w:val="72"/>
        </w:rPr>
      </w:pPr>
    </w:p>
    <w:p w:rsidR="000F78CD" w:rsidRPr="00FB2F05" w:rsidRDefault="00FB2F05" w:rsidP="00FB2F0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2F05">
        <w:rPr>
          <w:rFonts w:ascii="Times New Roman" w:hAnsi="Times New Roman" w:cs="Times New Roman"/>
          <w:sz w:val="32"/>
          <w:szCs w:val="32"/>
        </w:rPr>
        <w:t>Zatwierdzony do realizacji uchwałą</w:t>
      </w:r>
      <w:r>
        <w:rPr>
          <w:rFonts w:ascii="Times New Roman" w:hAnsi="Times New Roman" w:cs="Times New Roman"/>
          <w:sz w:val="32"/>
          <w:szCs w:val="32"/>
        </w:rPr>
        <w:t xml:space="preserve"> Rady Pedagogicznej nr 2/16/09/2021/2021</w:t>
      </w:r>
    </w:p>
    <w:p w:rsidR="000F78CD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05" w:rsidRDefault="00FB2F05" w:rsidP="00243A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AA4" w:rsidRPr="00FB54A4" w:rsidRDefault="00243AA4" w:rsidP="00243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A4">
        <w:rPr>
          <w:rFonts w:ascii="Times New Roman" w:hAnsi="Times New Roman" w:cs="Times New Roman"/>
          <w:b/>
          <w:sz w:val="28"/>
          <w:szCs w:val="28"/>
        </w:rPr>
        <w:lastRenderedPageBreak/>
        <w:t>Źródła planowania:</w:t>
      </w:r>
    </w:p>
    <w:p w:rsidR="00243AA4" w:rsidRPr="00744744" w:rsidRDefault="00243AA4" w:rsidP="0074474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744">
        <w:rPr>
          <w:rFonts w:ascii="Times New Roman" w:hAnsi="Times New Roman" w:cs="Times New Roman"/>
          <w:sz w:val="28"/>
          <w:szCs w:val="28"/>
        </w:rPr>
        <w:t>Roczny Program Rozwoju Gminnego Przedszkola</w:t>
      </w:r>
      <w:r w:rsidR="00176119">
        <w:rPr>
          <w:rFonts w:ascii="Times New Roman" w:hAnsi="Times New Roman" w:cs="Times New Roman"/>
          <w:sz w:val="28"/>
          <w:szCs w:val="28"/>
        </w:rPr>
        <w:t xml:space="preserve"> w Grębkowie na rok szkolny 2020</w:t>
      </w:r>
      <w:r w:rsidRPr="00744744">
        <w:rPr>
          <w:rFonts w:ascii="Times New Roman" w:hAnsi="Times New Roman" w:cs="Times New Roman"/>
          <w:sz w:val="28"/>
          <w:szCs w:val="28"/>
        </w:rPr>
        <w:t>/20</w:t>
      </w:r>
      <w:r w:rsidR="009439EC">
        <w:rPr>
          <w:rFonts w:ascii="Times New Roman" w:hAnsi="Times New Roman" w:cs="Times New Roman"/>
          <w:sz w:val="28"/>
          <w:szCs w:val="28"/>
        </w:rPr>
        <w:t>2</w:t>
      </w:r>
      <w:r w:rsidR="00176119">
        <w:rPr>
          <w:rFonts w:ascii="Times New Roman" w:hAnsi="Times New Roman" w:cs="Times New Roman"/>
          <w:sz w:val="28"/>
          <w:szCs w:val="28"/>
        </w:rPr>
        <w:t>1</w:t>
      </w:r>
    </w:p>
    <w:p w:rsidR="00243AA4" w:rsidRPr="00FB2F05" w:rsidRDefault="00243AA4" w:rsidP="00FB2F0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Wnioski do realizowania wynikające ze s</w:t>
      </w:r>
      <w:r w:rsidR="00176119">
        <w:rPr>
          <w:rFonts w:ascii="Times New Roman" w:hAnsi="Times New Roman" w:cs="Times New Roman"/>
          <w:sz w:val="28"/>
          <w:szCs w:val="28"/>
        </w:rPr>
        <w:t>prawowanego w roku szkolnym 2020/2021</w:t>
      </w:r>
      <w:r w:rsidRPr="00FB54A4">
        <w:rPr>
          <w:rFonts w:ascii="Times New Roman" w:hAnsi="Times New Roman" w:cs="Times New Roman"/>
          <w:sz w:val="28"/>
          <w:szCs w:val="28"/>
        </w:rPr>
        <w:t xml:space="preserve"> nadzoru pedagogicznego</w:t>
      </w:r>
    </w:p>
    <w:p w:rsidR="00744744" w:rsidRDefault="00243AA4" w:rsidP="00190D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4A4">
        <w:rPr>
          <w:rFonts w:ascii="Times New Roman" w:hAnsi="Times New Roman" w:cs="Times New Roman"/>
          <w:sz w:val="28"/>
          <w:szCs w:val="28"/>
        </w:rPr>
        <w:t>Podstawowe kierunki realizacji polityki oświato</w:t>
      </w:r>
      <w:r w:rsidR="00176119">
        <w:rPr>
          <w:rFonts w:ascii="Times New Roman" w:hAnsi="Times New Roman" w:cs="Times New Roman"/>
          <w:sz w:val="28"/>
          <w:szCs w:val="28"/>
        </w:rPr>
        <w:t>wej państwa w roku szkolnym 2021</w:t>
      </w:r>
      <w:r w:rsidRPr="00FB54A4">
        <w:rPr>
          <w:rFonts w:ascii="Times New Roman" w:hAnsi="Times New Roman" w:cs="Times New Roman"/>
          <w:sz w:val="28"/>
          <w:szCs w:val="28"/>
        </w:rPr>
        <w:t>/20</w:t>
      </w:r>
      <w:r w:rsidR="00176119">
        <w:rPr>
          <w:rFonts w:ascii="Times New Roman" w:hAnsi="Times New Roman" w:cs="Times New Roman"/>
          <w:sz w:val="28"/>
          <w:szCs w:val="28"/>
        </w:rPr>
        <w:t>22</w:t>
      </w:r>
      <w:r w:rsidR="009439EC">
        <w:rPr>
          <w:rFonts w:ascii="Times New Roman" w:hAnsi="Times New Roman" w:cs="Times New Roman"/>
          <w:sz w:val="28"/>
          <w:szCs w:val="28"/>
        </w:rPr>
        <w:t>:</w:t>
      </w:r>
    </w:p>
    <w:p w:rsidR="00190DEC" w:rsidRDefault="00176119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Wychowanie do wrażliwości na prawdę i dobro. Kształtowanie właściwych postaw szlachetności i dbałości o zdrowie.</w:t>
      </w:r>
    </w:p>
    <w:p w:rsidR="00176119" w:rsidRDefault="00176119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Wprowadzenie w dziedzictwo cywilizacyjne Europy, edukacji patriotycznej oraz poznawania polskiej kultury, w tym osiągnięć duchowych i materialnych.</w:t>
      </w:r>
    </w:p>
    <w:p w:rsidR="00190DEC" w:rsidRDefault="009439EC" w:rsidP="00592AD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Zapewnienie wysokiej jakości kształcenia oraz wsparcia psychologiczno – pedagogi</w:t>
      </w:r>
      <w:r w:rsidR="00176119">
        <w:rPr>
          <w:rFonts w:ascii="Times New Roman" w:hAnsi="Times New Roman" w:cs="Times New Roman"/>
          <w:sz w:val="28"/>
          <w:szCs w:val="28"/>
        </w:rPr>
        <w:t>cznego, szczególnie w sytuacji kryzysowej wywołanej pandemią Covid-19.</w:t>
      </w:r>
    </w:p>
    <w:p w:rsidR="00744744" w:rsidRPr="00592ADF" w:rsidRDefault="00592ADF" w:rsidP="0074474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ADF">
        <w:rPr>
          <w:rFonts w:ascii="Times New Roman" w:hAnsi="Times New Roman" w:cs="Times New Roman"/>
          <w:sz w:val="28"/>
          <w:szCs w:val="28"/>
        </w:rPr>
        <w:t>Wykorzystanie w procesach edukacyjnych narzędzi i zasobów cyfrowych oraz metod kształcenia na odległość. Bezpieczne i efektywne korzystanie z technologii cyfrowych.</w:t>
      </w:r>
    </w:p>
    <w:p w:rsidR="00D26814" w:rsidRDefault="00592ADF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119">
        <w:rPr>
          <w:rFonts w:ascii="Times New Roman" w:hAnsi="Times New Roman" w:cs="Times New Roman"/>
          <w:sz w:val="28"/>
          <w:szCs w:val="28"/>
        </w:rPr>
        <w:t>Wzmocnienie edukacji ekologicznej.</w:t>
      </w:r>
    </w:p>
    <w:p w:rsidR="00FB2F05" w:rsidRDefault="00FB2F05" w:rsidP="00190DE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6814" w:rsidRDefault="00D26814" w:rsidP="00D26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Cele główne planu:</w:t>
      </w:r>
    </w:p>
    <w:p w:rsidR="00D26814" w:rsidRPr="00E4351A" w:rsidRDefault="00D26814" w:rsidP="00E435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Wspomaganie rozwoju i edukacji dzieci objętych wychowaniem przedszkolnym zmierzające do osiągnięcia stanu gotowości do podjęcia nauki w szkole podstawowej</w:t>
      </w:r>
    </w:p>
    <w:p w:rsidR="00D26814" w:rsidRPr="006E3B07" w:rsidRDefault="00D26814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Stwarzanie warunków do pełnego rozwoju osobowego każdego z wychowanków, zgod</w:t>
      </w:r>
      <w:r w:rsidR="00E4351A">
        <w:rPr>
          <w:rFonts w:ascii="Times New Roman" w:hAnsi="Times New Roman" w:cs="Times New Roman"/>
          <w:sz w:val="28"/>
          <w:szCs w:val="28"/>
        </w:rPr>
        <w:t>nie z ich wrodzonym potencjałem i</w:t>
      </w:r>
      <w:r>
        <w:rPr>
          <w:rFonts w:ascii="Times New Roman" w:hAnsi="Times New Roman" w:cs="Times New Roman"/>
          <w:sz w:val="28"/>
          <w:szCs w:val="28"/>
        </w:rPr>
        <w:t xml:space="preserve"> możliwościami </w:t>
      </w:r>
    </w:p>
    <w:p w:rsidR="006E3B07" w:rsidRPr="00E4351A" w:rsidRDefault="006E3B07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Współpraca ze specjalistami z zakresu wparcia psychologiczno – pedagogicznego </w:t>
      </w:r>
    </w:p>
    <w:p w:rsidR="00D26814" w:rsidRPr="00176119" w:rsidRDefault="006E3B07" w:rsidP="001761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</w:t>
      </w:r>
      <w:r w:rsidRPr="006E3B07">
        <w:rPr>
          <w:rFonts w:ascii="Times New Roman" w:hAnsi="Times New Roman" w:cs="Times New Roman"/>
          <w:sz w:val="28"/>
          <w:szCs w:val="28"/>
        </w:rPr>
        <w:t xml:space="preserve"> dziecka</w:t>
      </w:r>
      <w:r>
        <w:rPr>
          <w:rFonts w:ascii="Times New Roman" w:hAnsi="Times New Roman" w:cs="Times New Roman"/>
          <w:sz w:val="28"/>
          <w:szCs w:val="28"/>
        </w:rPr>
        <w:t xml:space="preserve"> postaw zgodnych z przyjętymi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norm</w:t>
      </w:r>
      <w:r>
        <w:rPr>
          <w:rFonts w:ascii="Times New Roman" w:hAnsi="Times New Roman" w:cs="Times New Roman"/>
          <w:sz w:val="28"/>
          <w:szCs w:val="28"/>
        </w:rPr>
        <w:t>ami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społeczn</w:t>
      </w:r>
      <w:r>
        <w:rPr>
          <w:rFonts w:ascii="Times New Roman" w:hAnsi="Times New Roman" w:cs="Times New Roman"/>
          <w:sz w:val="28"/>
          <w:szCs w:val="28"/>
        </w:rPr>
        <w:t>ymi</w:t>
      </w:r>
      <w:r w:rsidRPr="006E3B07">
        <w:rPr>
          <w:rFonts w:ascii="Times New Roman" w:hAnsi="Times New Roman" w:cs="Times New Roman"/>
          <w:sz w:val="28"/>
          <w:szCs w:val="28"/>
        </w:rPr>
        <w:t xml:space="preserve"> oraz współżycia w grupie</w:t>
      </w:r>
      <w:r w:rsidR="00FA48A3">
        <w:rPr>
          <w:rFonts w:ascii="Times New Roman" w:hAnsi="Times New Roman" w:cs="Times New Roman"/>
          <w:sz w:val="28"/>
          <w:szCs w:val="28"/>
        </w:rPr>
        <w:t xml:space="preserve"> i społeczeństwie</w:t>
      </w:r>
    </w:p>
    <w:p w:rsidR="00D26814" w:rsidRPr="008304DC" w:rsidRDefault="008304DC" w:rsidP="00D268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C">
        <w:rPr>
          <w:rFonts w:ascii="Times New Roman" w:hAnsi="Times New Roman" w:cs="Times New Roman"/>
          <w:sz w:val="28"/>
          <w:szCs w:val="28"/>
        </w:rPr>
        <w:t>Kształtowanie u dziecka postaw prozdrowotnych</w:t>
      </w:r>
    </w:p>
    <w:p w:rsidR="006E3B07" w:rsidRPr="00176119" w:rsidRDefault="006E3B07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wykorzystywania urządzeń multimedialnych w edukacji dziecka</w:t>
      </w:r>
    </w:p>
    <w:p w:rsidR="00176119" w:rsidRPr="00176119" w:rsidRDefault="00176119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postawy patriotycznej</w:t>
      </w:r>
    </w:p>
    <w:p w:rsidR="00176119" w:rsidRPr="008304DC" w:rsidRDefault="00176119" w:rsidP="006E3B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Wdrażanie </w:t>
      </w:r>
      <w:r w:rsidR="00FA48A3">
        <w:rPr>
          <w:rFonts w:ascii="Times New Roman" w:hAnsi="Times New Roman" w:cs="Times New Roman"/>
          <w:sz w:val="28"/>
          <w:szCs w:val="28"/>
        </w:rPr>
        <w:t>postawy proekologicznej</w:t>
      </w:r>
    </w:p>
    <w:p w:rsidR="008304DC" w:rsidRPr="00A3525C" w:rsidRDefault="008304DC" w:rsidP="0017611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14" w:rsidRDefault="00D26814" w:rsidP="006E3B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8A3" w:rsidRDefault="00FA48A3" w:rsidP="006E3B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DBF" w:rsidRPr="006E3B07" w:rsidRDefault="00C94DBF" w:rsidP="006E3B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814" w:rsidRPr="004833CA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CA">
        <w:rPr>
          <w:rFonts w:ascii="Times New Roman" w:hAnsi="Times New Roman" w:cs="Times New Roman"/>
          <w:b/>
          <w:sz w:val="28"/>
          <w:szCs w:val="28"/>
        </w:rPr>
        <w:lastRenderedPageBreak/>
        <w:t>Cele szczegółowe:</w:t>
      </w:r>
    </w:p>
    <w:p w:rsidR="00D26814" w:rsidRDefault="00D26814" w:rsidP="00D26814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Dostrzega i rozumie potrzeby innych oraz przestrzega zasad zgodnego współżycia w grupie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poczucie przynależności do grupy</w:t>
      </w:r>
    </w:p>
    <w:p w:rsidR="00D26814" w:rsidRPr="00FB2F05" w:rsidRDefault="00D26814" w:rsidP="00FB2F0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 swoje uczucia, potrzeby i oczekiwania, a także dostrzega je u innych, chce działać w grupie rówieśniczej</w:t>
      </w:r>
    </w:p>
    <w:p w:rsidR="00D26814" w:rsidRPr="004833CA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normy postępowania w różnych sytuacjach</w:t>
      </w:r>
    </w:p>
    <w:p w:rsidR="00D26814" w:rsidRPr="00923D54" w:rsidRDefault="00D2681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współdziałać i współżyć w grupie rówieśniczej</w:t>
      </w:r>
    </w:p>
    <w:p w:rsidR="00923D54" w:rsidRPr="000125B0" w:rsidRDefault="00923D54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że jest</w:t>
      </w:r>
      <w:r w:rsidR="00FA48A3">
        <w:rPr>
          <w:rFonts w:ascii="Times New Roman" w:hAnsi="Times New Roman" w:cs="Times New Roman"/>
          <w:sz w:val="28"/>
          <w:szCs w:val="28"/>
        </w:rPr>
        <w:t xml:space="preserve"> Europejczykiem i</w:t>
      </w:r>
      <w:r>
        <w:rPr>
          <w:rFonts w:ascii="Times New Roman" w:hAnsi="Times New Roman" w:cs="Times New Roman"/>
          <w:sz w:val="28"/>
          <w:szCs w:val="28"/>
        </w:rPr>
        <w:t xml:space="preserve"> Polakiem, zna symbole naro</w:t>
      </w:r>
      <w:r w:rsidR="00DF7664">
        <w:rPr>
          <w:rFonts w:ascii="Times New Roman" w:hAnsi="Times New Roman" w:cs="Times New Roman"/>
          <w:sz w:val="28"/>
          <w:szCs w:val="28"/>
        </w:rPr>
        <w:t>dowe oraz</w:t>
      </w:r>
      <w:r>
        <w:rPr>
          <w:rFonts w:ascii="Times New Roman" w:hAnsi="Times New Roman" w:cs="Times New Roman"/>
          <w:sz w:val="28"/>
          <w:szCs w:val="28"/>
        </w:rPr>
        <w:t xml:space="preserve"> oddaje należyty im szacunek</w:t>
      </w:r>
    </w:p>
    <w:p w:rsidR="00D26814" w:rsidRPr="003C4F35" w:rsidRDefault="00E4351A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problemów edukacyjnych lub rozwojowych poddawane jest opiece specjalisty</w:t>
      </w:r>
    </w:p>
    <w:p w:rsidR="003C4F35" w:rsidRPr="00971BB7" w:rsidRDefault="00E4351A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Poddawane jest stałej obserwacji wychowawcy oraz specjalistów pod kątem własnych </w:t>
      </w:r>
      <w:r w:rsidR="006E3B07">
        <w:rPr>
          <w:rFonts w:ascii="Times New Roman" w:hAnsi="Times New Roman" w:cs="Times New Roman"/>
          <w:sz w:val="28"/>
          <w:szCs w:val="28"/>
        </w:rPr>
        <w:t xml:space="preserve">predyspozycji oraz </w:t>
      </w:r>
      <w:r>
        <w:rPr>
          <w:rFonts w:ascii="Times New Roman" w:hAnsi="Times New Roman" w:cs="Times New Roman"/>
          <w:sz w:val="28"/>
          <w:szCs w:val="28"/>
        </w:rPr>
        <w:t>osiągnięć  edukacyjnych</w:t>
      </w:r>
    </w:p>
    <w:p w:rsidR="008304DC" w:rsidRPr="00FA48A3" w:rsidRDefault="006E3B07" w:rsidP="00FA48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07">
        <w:rPr>
          <w:rFonts w:ascii="Times New Roman" w:hAnsi="Times New Roman" w:cs="Times New Roman"/>
          <w:sz w:val="28"/>
          <w:szCs w:val="28"/>
        </w:rPr>
        <w:t xml:space="preserve">Wie, jak </w:t>
      </w:r>
      <w:r>
        <w:rPr>
          <w:rFonts w:ascii="Times New Roman" w:hAnsi="Times New Roman" w:cs="Times New Roman"/>
          <w:sz w:val="28"/>
          <w:szCs w:val="28"/>
        </w:rPr>
        <w:t>ważna jest higiena osobista oraz jak o nią dbać</w:t>
      </w:r>
    </w:p>
    <w:p w:rsidR="006E3B07" w:rsidRPr="00D26814" w:rsidRDefault="006E3B07" w:rsidP="006E3B0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 zdobywać wiedzę poprzez stosowanie urządzeń multimedialnych</w:t>
      </w:r>
    </w:p>
    <w:p w:rsidR="00971BB7" w:rsidRPr="006E3B07" w:rsidRDefault="006E3B07" w:rsidP="00D268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B07">
        <w:rPr>
          <w:rFonts w:ascii="Times New Roman" w:hAnsi="Times New Roman" w:cs="Times New Roman"/>
          <w:sz w:val="28"/>
          <w:szCs w:val="28"/>
        </w:rPr>
        <w:t xml:space="preserve">W razie konieczności </w:t>
      </w:r>
      <w:r>
        <w:rPr>
          <w:rFonts w:ascii="Times New Roman" w:hAnsi="Times New Roman" w:cs="Times New Roman"/>
          <w:sz w:val="28"/>
          <w:szCs w:val="28"/>
        </w:rPr>
        <w:t>zdobywa wiedzę za pośrednictwem platform oraz komunikatorów społecznościowych</w:t>
      </w:r>
    </w:p>
    <w:p w:rsidR="00D26814" w:rsidRPr="00FA48A3" w:rsidRDefault="00FA48A3" w:rsidP="00FA48A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Zapoznaje się z terminem „ekologia” oraz nabywa podstawową wiedzę na temat wdrażania w życia owego pojęcia</w:t>
      </w: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8A3" w:rsidRPr="00FA48A3" w:rsidRDefault="00FA48A3" w:rsidP="00FA48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3467" w:type="dxa"/>
        <w:tblInd w:w="-1168" w:type="dxa"/>
        <w:tblLook w:val="04A0"/>
      </w:tblPr>
      <w:tblGrid>
        <w:gridCol w:w="2855"/>
        <w:gridCol w:w="1996"/>
        <w:gridCol w:w="1965"/>
        <w:gridCol w:w="2794"/>
        <w:gridCol w:w="1326"/>
        <w:gridCol w:w="2531"/>
      </w:tblGrid>
      <w:tr w:rsidR="00C65D45" w:rsidTr="00A025A9">
        <w:trPr>
          <w:trHeight w:val="708"/>
        </w:trPr>
        <w:tc>
          <w:tcPr>
            <w:tcW w:w="2903" w:type="dxa"/>
          </w:tcPr>
          <w:p w:rsidR="00067ACA" w:rsidRPr="00BC05DE" w:rsidRDefault="00067ACA" w:rsidP="00244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Zadanie</w:t>
            </w:r>
          </w:p>
        </w:tc>
        <w:tc>
          <w:tcPr>
            <w:tcW w:w="188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</w:t>
            </w:r>
          </w:p>
        </w:tc>
        <w:tc>
          <w:tcPr>
            <w:tcW w:w="1968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Zakładane rezultaty</w:t>
            </w:r>
          </w:p>
        </w:tc>
        <w:tc>
          <w:tcPr>
            <w:tcW w:w="2824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DE"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1336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552" w:type="dxa"/>
          </w:tcPr>
          <w:p w:rsidR="00067ACA" w:rsidRPr="00BC05DE" w:rsidRDefault="00067ACA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Podmiot odpowiedzialny</w:t>
            </w: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2D577D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wychowawcza ukierunkowana na rozwój społeczny, estetyczny. </w:t>
            </w:r>
          </w:p>
          <w:p w:rsidR="003A74BD" w:rsidRDefault="00592ADF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prospołecznych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>, patriotycznych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kultury osobistej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D5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24057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umiejętności 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nawiązywania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prawidłowych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kontaktów</w:t>
            </w:r>
          </w:p>
          <w:p w:rsidR="00624057" w:rsidRDefault="006240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interpersonalnych,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rozróżniania negatywnych i pozytywnych form zachowania, akceptacji drugiego człowieka oraz rozwiązywania konfliktów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B7465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patriotycznej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E55">
              <w:rPr>
                <w:rFonts w:ascii="Times New Roman" w:hAnsi="Times New Roman" w:cs="Times New Roman"/>
                <w:sz w:val="24"/>
                <w:szCs w:val="24"/>
              </w:rPr>
              <w:t>Przedstawia się nauczycielom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innym dzieciom imieniem i nazwiskiem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Poznaje nowych kolegów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Zna nazwiska i imiona pozostałych dzieci z grupy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szkołę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Poznaje swoje prawa i obowiązki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Przy różnych okazjach składa życzenia członom najbliższej rodziny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Opisuje swój dom, panujące w nim zwyczaje oraz sposoby okazywania uczuć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 Przestrzega zasad bezpiecze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 xml:space="preserve">ństwa 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obowiązujących w szkole, s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ali przedszkolnej i placu zabaw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204F3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>.Przestrzega zasad i norm zawartych w kodeksie przedszkolaka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BBA" w:rsidRDefault="00B02BB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9F564E">
              <w:rPr>
                <w:rFonts w:ascii="Times New Roman" w:hAnsi="Times New Roman" w:cs="Times New Roman"/>
                <w:sz w:val="24"/>
                <w:szCs w:val="24"/>
              </w:rPr>
              <w:t xml:space="preserve">Okazuje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szacunek dorosłym i akceptuje innych takimi, jakimi są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B02BBA" w:rsidP="00B0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Dąży do rozwiązywania problemów w sposób społecznie akceptowalny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923D5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067ACA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 xml:space="preserve">Zna zwyczaj obchodzenia uroczystości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okazji świąt narodowych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Zna miejsca pamięci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najbliższej okolicy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Zna tradycje i zwyczaje związane ze świętami Bożego Narodzenia oraz Wielkanocy</w:t>
            </w:r>
            <w:r w:rsidR="00CB378E">
              <w:rPr>
                <w:rFonts w:ascii="Times New Roman" w:hAnsi="Times New Roman" w:cs="Times New Roman"/>
                <w:sz w:val="24"/>
                <w:szCs w:val="24"/>
              </w:rPr>
              <w:t>, a także innymi świętami obchodzonymi w Polsce.</w:t>
            </w:r>
          </w:p>
          <w:p w:rsidR="00067ACA" w:rsidRDefault="00CB378E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Zna dziedzictwo kulturalne P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>olski oraz symbole narodowe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624057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</w:t>
            </w:r>
            <w:r w:rsidR="00B7465C">
              <w:rPr>
                <w:rFonts w:ascii="Times New Roman" w:hAnsi="Times New Roman" w:cs="Times New Roman"/>
                <w:sz w:val="24"/>
                <w:szCs w:val="24"/>
              </w:rPr>
              <w:t>dnosi się do symboli narodowych z należytym stosunkiem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57" w:rsidRDefault="00624057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Poznaje sąsiadów Polski.</w:t>
            </w:r>
          </w:p>
          <w:p w:rsidR="00624057" w:rsidRPr="009F564E" w:rsidRDefault="00624057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Wie, że Polska jest członkiem Unii Europejskiej oraz zapoznaje się z jej symbolami.</w:t>
            </w:r>
          </w:p>
        </w:tc>
        <w:tc>
          <w:tcPr>
            <w:tcW w:w="2824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Zintegrowanie grupy poprzez zabawy integracyjne, tematyczne, dydaktyczne, konstrukcyjne, 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ruchowe, ćwiczenia.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terenu szkoły oraz zapoznanie z przeznaczeniem pomieszczeń i poszczególnych urządzeń. Zastosowanie zabawy dydaktycznej: Co to za miejsce? oraz różnorodnych technik plastycznych.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Kodeksu Grupy.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dokument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ami: Statutem Przedszkola,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Konwe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ncją Praw Dziecka.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w udział w konkursach plastycznych.</w:t>
            </w:r>
          </w:p>
          <w:p w:rsidR="00624057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kontrolowania własnych emocji oraz budowania własnego systemu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ści.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prac dziecka.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i psychodrama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5C" w:rsidRDefault="00B7465C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 pogadanki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dziecka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ze zwyczajem obchodu świąt11 listopada i 3-go Maja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obrzędami związanymi ze świętami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Bożego Narodzenia i Wielkanocy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szacunku dla symboliki narodowej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ze zwyczajem obchodzenia takich Andrzejki, Mikołajki, Jasełka, Dzień Babci, Dzień Dziadka, powitanie wiosny, Dzień Matki, Dzień Dziecka, Dzień Ojca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8A3" w:rsidRDefault="00FA48A3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Zapoznawanie z dziełami polskich artystów (np. reprodukcjami malarskimi, muzyką Fryderyka Chopina itp.)</w:t>
            </w:r>
            <w:r w:rsidR="00C94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BF" w:rsidRDefault="00C94DBF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wycieczek do miejsc pamięci narodowej, muzeów , wystaw itp.</w:t>
            </w:r>
          </w:p>
          <w:p w:rsidR="00B7465C" w:rsidRDefault="00B7465C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Grobem Nieznanego Żołnierza</w:t>
            </w:r>
            <w:r w:rsidR="0062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78E" w:rsidRDefault="00CB378E" w:rsidP="00B7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organizacją, jaką jest Unia Europejska oraz jej symbolami.</w:t>
            </w:r>
          </w:p>
          <w:p w:rsidR="002B09BF" w:rsidRDefault="0062405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semestr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923D5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DF" w:rsidRDefault="00592AD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BA" w:rsidRDefault="00B02BB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DF7664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0B" w:rsidRDefault="0024410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77D" w:rsidRDefault="002D577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DB" w:rsidRDefault="00A378DB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067ACA" w:rsidRPr="00383F59" w:rsidRDefault="00383F5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Zapewnienie wysokiej jakości kształcenia oraz wsparcia psychologiczno – pedagogicznego wszystkim dzieciom</w:t>
            </w:r>
            <w:r w:rsidR="00C94DBF">
              <w:rPr>
                <w:rFonts w:ascii="Times New Roman" w:hAnsi="Times New Roman" w:cs="Times New Roman"/>
                <w:sz w:val="24"/>
                <w:szCs w:val="24"/>
              </w:rPr>
              <w:t>, z uwzględnieniem sytuacji kryzysowej spowodowanej pandemią Covid- 19</w:t>
            </w: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i planowanie pracy z dziećmi z wykorzystaniem literatury i innych publikacji pedagogicznych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 xml:space="preserve"> oraz w stałej współpracy ze specjalistami.</w:t>
            </w: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problemów rozwojowych bądź wszelkich dysfunkcji poddawane jest opiece specjalisty (logopedy, psychologa)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Zna zasady panujące w szkole i w grupie oraz dostosowuje się do nich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4F34">
              <w:rPr>
                <w:rFonts w:ascii="Times New Roman" w:hAnsi="Times New Roman" w:cs="Times New Roman"/>
                <w:sz w:val="24"/>
                <w:szCs w:val="24"/>
              </w:rPr>
              <w:t>Bierze udział w konkursach plastycznych bądź recytatorskich na szczeblu szkolnym, gminnym lub powiatowym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59" w:rsidRDefault="00383F59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Poddawane jest stałej obserwacji wychowawcy z wykorzystaniem odpowiednich narzędzi diagnostycznych.</w:t>
            </w:r>
          </w:p>
          <w:p w:rsidR="00FE4ADF" w:rsidRPr="001F67F1" w:rsidRDefault="00FE4AD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Stała współprac</w:t>
            </w:r>
            <w:r w:rsidR="002B09BF">
              <w:rPr>
                <w:rFonts w:ascii="Times New Roman" w:hAnsi="Times New Roman" w:cs="Times New Roman"/>
                <w:sz w:val="24"/>
                <w:szCs w:val="24"/>
              </w:rPr>
              <w:t>a ze specjalistami (pedagogiem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logopedą)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dziecka na zajęcia wyrównawcze, logopedyczne, korekcyjne</w:t>
            </w:r>
            <w:r w:rsidR="0067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w pracy z dzieckiem metod aktywizujących, doświadczalnych, twórczego rozwiązywania problemów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Angażowanie dzieci do udziału w konkursach na szczeblu gminnym lub powiatowym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7BC" w:rsidRDefault="00C837BC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konkursów plastycznych lub recytatorskich przez przedszkole</w:t>
            </w:r>
            <w:r w:rsidR="0038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F59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Przeprowadza</w:t>
            </w:r>
            <w:r w:rsidR="00383F59">
              <w:rPr>
                <w:color w:val="00000A"/>
                <w:sz w:val="23"/>
                <w:szCs w:val="23"/>
              </w:rPr>
              <w:t xml:space="preserve">nie </w:t>
            </w:r>
            <w:r>
              <w:rPr>
                <w:color w:val="00000A"/>
                <w:sz w:val="23"/>
                <w:szCs w:val="23"/>
              </w:rPr>
              <w:t xml:space="preserve">przez wychowawców </w:t>
            </w:r>
            <w:r w:rsidR="00383F59">
              <w:rPr>
                <w:color w:val="00000A"/>
                <w:sz w:val="23"/>
                <w:szCs w:val="23"/>
              </w:rPr>
              <w:t>obserwacji rozwoju i postępów edukacyjnych dzieci na podstawie własnych spostrzeżeń, a także zebranych narzędzi diagnostycznych oraz wyciągnięcie na ich podstawie wniosków do dalszej pracy.</w:t>
            </w:r>
          </w:p>
          <w:p w:rsidR="00383F59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 xml:space="preserve">Dostosowanie metod pracy </w:t>
            </w:r>
            <w:r>
              <w:rPr>
                <w:color w:val="00000A"/>
                <w:sz w:val="23"/>
                <w:szCs w:val="23"/>
              </w:rPr>
              <w:lastRenderedPageBreak/>
              <w:t>do możliwości i predyspozycji dzieci.</w:t>
            </w:r>
          </w:p>
          <w:p w:rsidR="006738D0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Analiza dokumentów sporządzonych przez odpowiednie placówki  (m. in. Poradnię Psychologiczno – Pedagogicznej) oraz dostosowanie pracy wychowawców do zwartych w nich wytycznych.</w:t>
            </w:r>
          </w:p>
          <w:p w:rsidR="006738D0" w:rsidRDefault="006738D0" w:rsidP="00383F59">
            <w:pPr>
              <w:pStyle w:val="Default"/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Udział wychowawców w różnego rodzaju szkoleniach i kursach udoskonalających ich umiejętności oraz warsztat pracy.</w:t>
            </w:r>
          </w:p>
          <w:p w:rsidR="00383F59" w:rsidRDefault="00383F59" w:rsidP="00383F59">
            <w:pPr>
              <w:pStyle w:val="Default"/>
              <w:rPr>
                <w:color w:val="00000A"/>
                <w:sz w:val="23"/>
                <w:szCs w:val="23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Opieka i profilaktyka zdrowotna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postaw prozdrowotnych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Utrzymuje prawidłową postawę sylwetki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Prawidłowo się odżywia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Dba o własną higienę osobistą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, pamięta o częstym myciu rąk przed posiłkiem,</w:t>
            </w:r>
            <w:r w:rsidR="0091635B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91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zabawie, przed wejściem do s</w:t>
            </w:r>
            <w:r w:rsidR="000E77F4">
              <w:rPr>
                <w:rFonts w:ascii="Times New Roman" w:hAnsi="Times New Roman" w:cs="Times New Roman"/>
                <w:sz w:val="24"/>
                <w:szCs w:val="24"/>
              </w:rPr>
              <w:t>ali itp.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Dba o bezpieczeństwo w trakcie zajęć oraz zabawy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Dba o własną sprawność fizyczną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F6" w:rsidRDefault="006F77F6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ED" w:rsidRPr="006F77F6" w:rsidRDefault="004E7CED" w:rsidP="006F7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prawidłowych nawyków żywieniowych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istotę dbania o higienę osobistą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 xml:space="preserve"> – częste mycie rąk.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uwagi na istotę zachowania zasad bezpieczeństwa podczas zajęć i zabawy</w:t>
            </w:r>
            <w:r w:rsidR="003C1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ED" w:rsidRDefault="004E7CED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D45" w:rsidTr="00A025A9">
        <w:trPr>
          <w:trHeight w:val="708"/>
        </w:trPr>
        <w:tc>
          <w:tcPr>
            <w:tcW w:w="2903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Cyfryzacja</w:t>
            </w: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C94DBF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ekologiczne</w:t>
            </w: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73" w:rsidRDefault="00460A73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F0CAF" w:rsidRDefault="000E77F4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Wykorzystanie </w:t>
            </w:r>
            <w:r w:rsidR="00C65D45">
              <w:rPr>
                <w:rFonts w:ascii="Times New Roman" w:hAnsi="Times New Roman" w:cs="Times New Roman"/>
                <w:sz w:val="24"/>
                <w:szCs w:val="24"/>
              </w:rPr>
              <w:t xml:space="preserve">w edukacji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narzędzi i zasobów cyfrowych oraz kształcenia na odległość.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Ukształtowanie aktywnej postawy wobec świata przyrody</w:t>
            </w: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60A73" w:rsidRDefault="00460A73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F" w:rsidRDefault="00FE4AD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Dziecko:</w:t>
            </w: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Wykazuje wrażliwość na piękno przyrody</w:t>
            </w: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Wykazuje podstawową wiedzę z zakresu ekologii</w:t>
            </w: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Dostrzega różnorodność w świecie przyrody (barwy, kształty, zapachy)</w:t>
            </w: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Zapoznaje się z zasadami segregacji śmieci oraz z terminem „recykling”</w:t>
            </w: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Wie, że należy w oszczędny sposób obchodzić się z wodą oraz energią elektryczną</w:t>
            </w:r>
          </w:p>
          <w:p w:rsidR="00C94DBF" w:rsidRDefault="00C94DB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Zna szkodliwy wpływ </w:t>
            </w:r>
            <w:r w:rsidR="00811665">
              <w:rPr>
                <w:rFonts w:ascii="Times New Roman" w:hAnsi="Times New Roman" w:cs="Times New Roman"/>
                <w:sz w:val="24"/>
                <w:szCs w:val="24"/>
              </w:rPr>
              <w:t>wszelkiego rodzaju toksyn na środowisko</w:t>
            </w:r>
          </w:p>
          <w:p w:rsidR="00FE4ADF" w:rsidRDefault="00FE4AD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Zna gatunki zwierząt zagrożonych wyginięciem</w:t>
            </w:r>
          </w:p>
          <w:p w:rsidR="00FE4ADF" w:rsidRDefault="00FE4ADF" w:rsidP="00C9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Wie, że do otaczającej przyrody należy obchodzić się z szacunkiem</w:t>
            </w:r>
          </w:p>
          <w:p w:rsidR="00C94DBF" w:rsidRPr="00460A73" w:rsidRDefault="00C94DBF" w:rsidP="0046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Stosowanie podczas zajęć różnego rodzaju środków multimedialnych (filmów, prezentacji itp.)</w:t>
            </w:r>
            <w:r w:rsidR="00C65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Przeprowadzanie zajęć z zastosowaniem tablicy interaktywnej.</w:t>
            </w:r>
          </w:p>
          <w:p w:rsidR="00067ACA" w:rsidRDefault="00067ACA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razie konieczności opracowywanie i przeprowadzanie zajęć za pośrednictwem platform lub komunikatorów społecznościowych.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Opracowywanie prezentacji multimedialnych, filmów kart pracy czy innych narzędzi edukacyjnych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pomocą </w:t>
            </w:r>
            <w:r w:rsidR="0060134A">
              <w:rPr>
                <w:rFonts w:ascii="Times New Roman" w:hAnsi="Times New Roman" w:cs="Times New Roman"/>
                <w:sz w:val="24"/>
                <w:szCs w:val="24"/>
              </w:rPr>
              <w:t>środków cyfrowych.</w:t>
            </w:r>
          </w:p>
          <w:p w:rsidR="00C65D45" w:rsidRDefault="00C65D4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Dostarczanie Rodzicom za pomocą platform bądź komunikatorów społecznościowych informacji </w:t>
            </w:r>
            <w:r w:rsidR="0060134A">
              <w:rPr>
                <w:rFonts w:ascii="Times New Roman" w:hAnsi="Times New Roman" w:cs="Times New Roman"/>
                <w:sz w:val="24"/>
                <w:szCs w:val="24"/>
              </w:rPr>
              <w:t>oraz narzędzi edukacyjnych niezbędnych do realizacji podstawy programowej.</w:t>
            </w: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57" w:rsidRDefault="004F3D57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5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5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65" w:rsidRDefault="00811665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</w:t>
            </w:r>
            <w:r w:rsidR="00FE4ADF">
              <w:rPr>
                <w:rFonts w:ascii="Times New Roman" w:hAnsi="Times New Roman" w:cs="Times New Roman"/>
                <w:sz w:val="24"/>
                <w:szCs w:val="24"/>
              </w:rPr>
              <w:t>ęgnacja kwiatów doniczkowych w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  <w:p w:rsidR="00811665" w:rsidRDefault="00811665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wycieczek, obserwacji, zabaw dydaktycznych, tematycznych, twórczych</w:t>
            </w:r>
          </w:p>
          <w:p w:rsidR="00811665" w:rsidRDefault="00811665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zainteresowań przyrodniczych poprzez zaznajamianie dzieci z literaturą  i prasą przyrodniczą</w:t>
            </w:r>
          </w:p>
          <w:p w:rsidR="00811665" w:rsidRDefault="00811665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Segregacja śmieci</w:t>
            </w:r>
          </w:p>
          <w:p w:rsidR="00811665" w:rsidRDefault="00811665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 nakrętek</w:t>
            </w:r>
          </w:p>
          <w:p w:rsidR="00811665" w:rsidRDefault="00811665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Dokarmianie ptaków zimą</w:t>
            </w:r>
          </w:p>
          <w:p w:rsidR="00A30195" w:rsidRDefault="0081166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sprzątanie okolic przedszkola</w:t>
            </w:r>
          </w:p>
          <w:p w:rsidR="004F3D57" w:rsidRDefault="00F543ED" w:rsidP="0081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prac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plastycznych z różnego rodzaju „śmieci” – plastikowych butelek, kubeczkach po jogurtach itp.</w:t>
            </w:r>
          </w:p>
        </w:tc>
        <w:tc>
          <w:tcPr>
            <w:tcW w:w="1336" w:type="dxa"/>
          </w:tcPr>
          <w:p w:rsidR="00067ACA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</w:t>
            </w:r>
            <w:r w:rsidR="00067ACA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3ED" w:rsidRDefault="00F543E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552" w:type="dxa"/>
          </w:tcPr>
          <w:p w:rsidR="00971BB7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Wychowawca</w:t>
            </w:r>
          </w:p>
          <w:p w:rsidR="00C65D45" w:rsidRDefault="00C65D4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7" w:rsidRDefault="00971BB7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20F" w:rsidRDefault="0002020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9DD" w:rsidRDefault="003D09DD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CA" w:rsidRDefault="00067ACA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C837BC" w:rsidRDefault="00C837BC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54" w:rsidRDefault="00923D54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DD" w:rsidRDefault="003D09DD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4F3D57" w:rsidRDefault="004F3D57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A30195" w:rsidRDefault="00A30195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A30195" w:rsidRDefault="00A30195" w:rsidP="003A74BD">
      <w:pPr>
        <w:rPr>
          <w:rFonts w:ascii="Times New Roman" w:hAnsi="Times New Roman" w:cs="Times New Roman"/>
          <w:b/>
          <w:sz w:val="28"/>
          <w:szCs w:val="28"/>
        </w:rPr>
      </w:pPr>
    </w:p>
    <w:p w:rsidR="00335400" w:rsidRDefault="00335400" w:rsidP="002B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PRACY</w:t>
      </w:r>
      <w:r w:rsidR="00FE4ADF">
        <w:rPr>
          <w:rFonts w:ascii="Times New Roman" w:hAnsi="Times New Roman" w:cs="Times New Roman"/>
          <w:b/>
          <w:sz w:val="28"/>
          <w:szCs w:val="28"/>
        </w:rPr>
        <w:t xml:space="preserve"> Z RODZICAMI NA ROK SZKOLNY 2021/2022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zacieśnienie współpracy między gronem pedagogicznym a rodzicami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poznawaniu potencjalnych możliwości dziecka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wspomaganie rodziców w rozwiązywaniu problemów wychowawczych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kierowanie do specjalistów (psychologa, pedagoga, logopedy)</w:t>
      </w:r>
    </w:p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3892" w:type="dxa"/>
        <w:tblInd w:w="-743" w:type="dxa"/>
        <w:tblLook w:val="04A0"/>
      </w:tblPr>
      <w:tblGrid>
        <w:gridCol w:w="7088"/>
        <w:gridCol w:w="3686"/>
        <w:gridCol w:w="3118"/>
      </w:tblGrid>
      <w:tr w:rsidR="00335400" w:rsidTr="00335400">
        <w:tc>
          <w:tcPr>
            <w:tcW w:w="708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  <w:tc>
          <w:tcPr>
            <w:tcW w:w="3686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118" w:type="dxa"/>
          </w:tcPr>
          <w:p w:rsidR="00335400" w:rsidRPr="005E5BEA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E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Prowadzenie „Kącika dla rodziców” w celu przekazywania im niezbędnych informacji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osiąganych przez dziec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i umiejętności – dyżury telefoniczne</w:t>
            </w:r>
          </w:p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Zachęcanie do oglądania kącika „Nasze prace”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Rozmowy z rodzicami na temat problemów dydaktycznych bądź wychowawczych dzieci, sugerowanie rozwiązań oraz kierowanie ich do specjalistów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93">
              <w:rPr>
                <w:rFonts w:ascii="Times New Roman" w:hAnsi="Times New Roman" w:cs="Times New Roman"/>
                <w:sz w:val="24"/>
                <w:szCs w:val="24"/>
              </w:rPr>
              <w:t>Zainteresowanie rodziców uroczystościami przedszkolnymi – zapraszanie na uroczystości oraz zajęcia otwarte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 xml:space="preserve"> (w zależności od sytuacji epidemicznej)</w:t>
            </w:r>
          </w:p>
        </w:tc>
        <w:tc>
          <w:tcPr>
            <w:tcW w:w="3686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dyrektor</w:t>
            </w:r>
          </w:p>
        </w:tc>
        <w:tc>
          <w:tcPr>
            <w:tcW w:w="311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35400" w:rsidTr="00335400">
        <w:tc>
          <w:tcPr>
            <w:tcW w:w="7088" w:type="dxa"/>
          </w:tcPr>
          <w:p w:rsidR="00335400" w:rsidRPr="005E1693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o kierunkach pracy przedszkola i zamierzeniach dydaktyczno – wychowawczych </w:t>
            </w:r>
          </w:p>
        </w:tc>
        <w:tc>
          <w:tcPr>
            <w:tcW w:w="3686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2B09BF" w:rsidTr="00335400">
        <w:tc>
          <w:tcPr>
            <w:tcW w:w="7088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korzystania z konsultacji psychologa i pedagoga z Poradni Psychologiczno – pedagogicznej w Węgrowie </w:t>
            </w:r>
          </w:p>
        </w:tc>
        <w:tc>
          <w:tcPr>
            <w:tcW w:w="3686" w:type="dxa"/>
          </w:tcPr>
          <w:p w:rsidR="002B09BF" w:rsidRDefault="002B09BF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118" w:type="dxa"/>
          </w:tcPr>
          <w:p w:rsidR="002B09BF" w:rsidRDefault="00A30195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335400" w:rsidRDefault="00335400" w:rsidP="00335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TERMINARZ UROCZYSTOŚCI W</w:t>
      </w:r>
      <w:r w:rsidR="00A30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F05">
        <w:rPr>
          <w:rFonts w:ascii="Times New Roman" w:hAnsi="Times New Roman" w:cs="Times New Roman"/>
          <w:b/>
          <w:sz w:val="28"/>
          <w:szCs w:val="28"/>
        </w:rPr>
        <w:t>PRZEDSZKOLU NA ROK SZKOLNY 2021/2022</w:t>
      </w:r>
    </w:p>
    <w:p w:rsidR="00335400" w:rsidRDefault="00335400" w:rsidP="00335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3751" w:type="dxa"/>
        <w:tblInd w:w="-743" w:type="dxa"/>
        <w:tblLook w:val="04A0"/>
      </w:tblPr>
      <w:tblGrid>
        <w:gridCol w:w="4413"/>
        <w:gridCol w:w="2818"/>
        <w:gridCol w:w="3237"/>
        <w:gridCol w:w="3283"/>
      </w:tblGrid>
      <w:tr w:rsidR="00335400" w:rsidTr="00335400">
        <w:tc>
          <w:tcPr>
            <w:tcW w:w="441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818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  <w:tc>
          <w:tcPr>
            <w:tcW w:w="3237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Współodpowiedzialni</w:t>
            </w:r>
          </w:p>
        </w:tc>
        <w:tc>
          <w:tcPr>
            <w:tcW w:w="3283" w:type="dxa"/>
          </w:tcPr>
          <w:p w:rsidR="00335400" w:rsidRPr="005E1693" w:rsidRDefault="00335400" w:rsidP="00244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693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Andrzejki – wróżby i konkursy dla dzieci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Mikołajki – wizyta Mikołaja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A30195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  (w zależności od sytuacji epidemicznej)</w:t>
            </w:r>
          </w:p>
        </w:tc>
        <w:tc>
          <w:tcPr>
            <w:tcW w:w="2818" w:type="dxa"/>
          </w:tcPr>
          <w:p w:rsidR="00335400" w:rsidRPr="00335400" w:rsidRDefault="00A30195" w:rsidP="00A3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A30195" w:rsidP="00C8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Bal przebierańców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Matki i Ojca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A30195" w:rsidP="00A3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A3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335400" w:rsidRPr="00335400" w:rsidTr="00335400"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  <w:r w:rsidR="00A30195"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195">
              <w:rPr>
                <w:rFonts w:ascii="Times New Roman" w:hAnsi="Times New Roman" w:cs="Times New Roman"/>
                <w:sz w:val="24"/>
                <w:szCs w:val="24"/>
              </w:rPr>
              <w:t>(w zależności od sytuacji epidemicznej)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335400" w:rsidRPr="00335400" w:rsidTr="00335400">
        <w:trPr>
          <w:trHeight w:val="70"/>
        </w:trPr>
        <w:tc>
          <w:tcPr>
            <w:tcW w:w="4413" w:type="dxa"/>
          </w:tcPr>
          <w:p w:rsidR="00335400" w:rsidRPr="00335400" w:rsidRDefault="00335400" w:rsidP="0024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 xml:space="preserve">Pożegnanie przedszkola </w:t>
            </w:r>
          </w:p>
        </w:tc>
        <w:tc>
          <w:tcPr>
            <w:tcW w:w="2818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Nauczyciele wszystkich grup Dyrektor</w:t>
            </w:r>
          </w:p>
        </w:tc>
        <w:tc>
          <w:tcPr>
            <w:tcW w:w="3237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335400" w:rsidRPr="00335400" w:rsidRDefault="00335400" w:rsidP="0024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00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</w:tbl>
    <w:p w:rsidR="00335400" w:rsidRPr="00335400" w:rsidRDefault="00335400" w:rsidP="00067ACA">
      <w:pPr>
        <w:spacing w:line="240" w:lineRule="auto"/>
        <w:ind w:left="-1701" w:right="-1963"/>
        <w:jc w:val="both"/>
        <w:rPr>
          <w:rFonts w:ascii="Times New Roman" w:hAnsi="Times New Roman" w:cs="Times New Roman"/>
          <w:sz w:val="24"/>
          <w:szCs w:val="24"/>
        </w:rPr>
      </w:pPr>
    </w:p>
    <w:p w:rsidR="00D26814" w:rsidRPr="00335400" w:rsidRDefault="00D26814" w:rsidP="00D268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14" w:rsidRPr="00335400" w:rsidRDefault="00D26814" w:rsidP="0074474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CD" w:rsidRPr="00335400" w:rsidRDefault="000F78CD" w:rsidP="00F279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78CD" w:rsidRPr="00335400" w:rsidSect="00F27926">
      <w:footerReference w:type="default" r:id="rId8"/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B2" w:rsidRDefault="009C5DB2" w:rsidP="00A025A9">
      <w:pPr>
        <w:spacing w:after="0" w:line="240" w:lineRule="auto"/>
      </w:pPr>
      <w:r>
        <w:separator/>
      </w:r>
    </w:p>
  </w:endnote>
  <w:endnote w:type="continuationSeparator" w:id="1">
    <w:p w:rsidR="009C5DB2" w:rsidRDefault="009C5DB2" w:rsidP="00A0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112825"/>
      <w:docPartObj>
        <w:docPartGallery w:val="Page Numbers (Bottom of Page)"/>
        <w:docPartUnique/>
      </w:docPartObj>
    </w:sdtPr>
    <w:sdtContent>
      <w:p w:rsidR="00176119" w:rsidRDefault="007A1533">
        <w:pPr>
          <w:pStyle w:val="Stopka"/>
          <w:jc w:val="right"/>
        </w:pPr>
        <w:fldSimple w:instr=" PAGE   \* MERGEFORMAT ">
          <w:r w:rsidR="00FB2F05">
            <w:rPr>
              <w:noProof/>
            </w:rPr>
            <w:t>15</w:t>
          </w:r>
        </w:fldSimple>
      </w:p>
    </w:sdtContent>
  </w:sdt>
  <w:p w:rsidR="00176119" w:rsidRDefault="00176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B2" w:rsidRDefault="009C5DB2" w:rsidP="00A025A9">
      <w:pPr>
        <w:spacing w:after="0" w:line="240" w:lineRule="auto"/>
      </w:pPr>
      <w:r>
        <w:separator/>
      </w:r>
    </w:p>
  </w:footnote>
  <w:footnote w:type="continuationSeparator" w:id="1">
    <w:p w:rsidR="009C5DB2" w:rsidRDefault="009C5DB2" w:rsidP="00A0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337"/>
    <w:multiLevelType w:val="hybridMultilevel"/>
    <w:tmpl w:val="ADF8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356"/>
    <w:multiLevelType w:val="hybridMultilevel"/>
    <w:tmpl w:val="CDE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248"/>
    <w:multiLevelType w:val="hybridMultilevel"/>
    <w:tmpl w:val="92820982"/>
    <w:lvl w:ilvl="0" w:tplc="E334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5A40"/>
    <w:multiLevelType w:val="hybridMultilevel"/>
    <w:tmpl w:val="0AD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B89"/>
    <w:multiLevelType w:val="hybridMultilevel"/>
    <w:tmpl w:val="6BB8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3A73"/>
    <w:multiLevelType w:val="hybridMultilevel"/>
    <w:tmpl w:val="A508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3447E"/>
    <w:multiLevelType w:val="hybridMultilevel"/>
    <w:tmpl w:val="0560B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69C4"/>
    <w:multiLevelType w:val="hybridMultilevel"/>
    <w:tmpl w:val="9E46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75FB"/>
    <w:multiLevelType w:val="hybridMultilevel"/>
    <w:tmpl w:val="C0E2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45772"/>
    <w:multiLevelType w:val="hybridMultilevel"/>
    <w:tmpl w:val="68B8F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41D8"/>
    <w:multiLevelType w:val="hybridMultilevel"/>
    <w:tmpl w:val="4596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D5B94"/>
    <w:multiLevelType w:val="hybridMultilevel"/>
    <w:tmpl w:val="D744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776E"/>
    <w:multiLevelType w:val="hybridMultilevel"/>
    <w:tmpl w:val="5D04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3342"/>
    <w:multiLevelType w:val="hybridMultilevel"/>
    <w:tmpl w:val="8BEE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545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D1F4252"/>
    <w:multiLevelType w:val="hybridMultilevel"/>
    <w:tmpl w:val="2C98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231CD"/>
    <w:multiLevelType w:val="hybridMultilevel"/>
    <w:tmpl w:val="7D9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0639B"/>
    <w:multiLevelType w:val="hybridMultilevel"/>
    <w:tmpl w:val="E6BC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753C6"/>
    <w:multiLevelType w:val="hybridMultilevel"/>
    <w:tmpl w:val="4E6E5416"/>
    <w:lvl w:ilvl="0" w:tplc="4EAA27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82C15"/>
    <w:multiLevelType w:val="hybridMultilevel"/>
    <w:tmpl w:val="402E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9798F"/>
    <w:multiLevelType w:val="hybridMultilevel"/>
    <w:tmpl w:val="F856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3"/>
  </w:num>
  <w:num w:numId="19">
    <w:abstractNumId w:val="6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926"/>
    <w:rsid w:val="00011E06"/>
    <w:rsid w:val="0002020F"/>
    <w:rsid w:val="00067ACA"/>
    <w:rsid w:val="000E52E8"/>
    <w:rsid w:val="000E77F4"/>
    <w:rsid w:val="000F78CD"/>
    <w:rsid w:val="00110C6F"/>
    <w:rsid w:val="00157A25"/>
    <w:rsid w:val="00176119"/>
    <w:rsid w:val="00176C4D"/>
    <w:rsid w:val="00190DEC"/>
    <w:rsid w:val="00204F34"/>
    <w:rsid w:val="00243AA4"/>
    <w:rsid w:val="0024410B"/>
    <w:rsid w:val="00250560"/>
    <w:rsid w:val="00263AEB"/>
    <w:rsid w:val="002B09BF"/>
    <w:rsid w:val="002C4418"/>
    <w:rsid w:val="002D577D"/>
    <w:rsid w:val="00335400"/>
    <w:rsid w:val="00383F59"/>
    <w:rsid w:val="003A74BD"/>
    <w:rsid w:val="003C1B78"/>
    <w:rsid w:val="003C4F35"/>
    <w:rsid w:val="003D09DD"/>
    <w:rsid w:val="00407197"/>
    <w:rsid w:val="00423DA5"/>
    <w:rsid w:val="00460A73"/>
    <w:rsid w:val="004857D2"/>
    <w:rsid w:val="00487011"/>
    <w:rsid w:val="004E3D44"/>
    <w:rsid w:val="004E7CED"/>
    <w:rsid w:val="004F3D57"/>
    <w:rsid w:val="004F6006"/>
    <w:rsid w:val="00512A61"/>
    <w:rsid w:val="00563920"/>
    <w:rsid w:val="00592ADF"/>
    <w:rsid w:val="005A5A4A"/>
    <w:rsid w:val="005B5F28"/>
    <w:rsid w:val="0060134A"/>
    <w:rsid w:val="006159DA"/>
    <w:rsid w:val="00624057"/>
    <w:rsid w:val="006738D0"/>
    <w:rsid w:val="006811D6"/>
    <w:rsid w:val="006E3B07"/>
    <w:rsid w:val="006E52DD"/>
    <w:rsid w:val="006F77F6"/>
    <w:rsid w:val="00744744"/>
    <w:rsid w:val="007813BC"/>
    <w:rsid w:val="007827C1"/>
    <w:rsid w:val="007A1533"/>
    <w:rsid w:val="007A6640"/>
    <w:rsid w:val="007F3BE9"/>
    <w:rsid w:val="007F3C32"/>
    <w:rsid w:val="00811665"/>
    <w:rsid w:val="00824967"/>
    <w:rsid w:val="008304DC"/>
    <w:rsid w:val="008C5B5F"/>
    <w:rsid w:val="0091635B"/>
    <w:rsid w:val="00923D54"/>
    <w:rsid w:val="009439EC"/>
    <w:rsid w:val="00971BB7"/>
    <w:rsid w:val="009733DA"/>
    <w:rsid w:val="009A5F71"/>
    <w:rsid w:val="009B455C"/>
    <w:rsid w:val="009C5DB2"/>
    <w:rsid w:val="00A025A9"/>
    <w:rsid w:val="00A30195"/>
    <w:rsid w:val="00A378DB"/>
    <w:rsid w:val="00A56C81"/>
    <w:rsid w:val="00A83977"/>
    <w:rsid w:val="00B02BBA"/>
    <w:rsid w:val="00B22818"/>
    <w:rsid w:val="00B31B70"/>
    <w:rsid w:val="00B7465C"/>
    <w:rsid w:val="00B825CB"/>
    <w:rsid w:val="00BB3099"/>
    <w:rsid w:val="00BB5F71"/>
    <w:rsid w:val="00C65D45"/>
    <w:rsid w:val="00C837BC"/>
    <w:rsid w:val="00C94DBF"/>
    <w:rsid w:val="00CA5679"/>
    <w:rsid w:val="00CB378E"/>
    <w:rsid w:val="00CF0CAF"/>
    <w:rsid w:val="00D05504"/>
    <w:rsid w:val="00D2628B"/>
    <w:rsid w:val="00D26814"/>
    <w:rsid w:val="00DA06CB"/>
    <w:rsid w:val="00DB79A5"/>
    <w:rsid w:val="00DF7664"/>
    <w:rsid w:val="00E01665"/>
    <w:rsid w:val="00E4351A"/>
    <w:rsid w:val="00EC05E1"/>
    <w:rsid w:val="00F27926"/>
    <w:rsid w:val="00F4242E"/>
    <w:rsid w:val="00F543ED"/>
    <w:rsid w:val="00FA48A3"/>
    <w:rsid w:val="00FB2F05"/>
    <w:rsid w:val="00FB54A4"/>
    <w:rsid w:val="00F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AA4"/>
    <w:pPr>
      <w:ind w:left="720"/>
      <w:contextualSpacing/>
    </w:pPr>
  </w:style>
  <w:style w:type="table" w:styleId="Tabela-Siatka">
    <w:name w:val="Table Grid"/>
    <w:basedOn w:val="Standardowy"/>
    <w:uiPriority w:val="59"/>
    <w:rsid w:val="00D2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5A9"/>
  </w:style>
  <w:style w:type="paragraph" w:styleId="Stopka">
    <w:name w:val="footer"/>
    <w:basedOn w:val="Normalny"/>
    <w:link w:val="StopkaZnak"/>
    <w:uiPriority w:val="99"/>
    <w:unhideWhenUsed/>
    <w:rsid w:val="00A0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5A9"/>
  </w:style>
  <w:style w:type="paragraph" w:customStyle="1" w:styleId="Default">
    <w:name w:val="Default"/>
    <w:rsid w:val="00383F5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7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7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5392-17F8-40A7-92C2-3D8F5C5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44</cp:revision>
  <dcterms:created xsi:type="dcterms:W3CDTF">2017-09-29T13:46:00Z</dcterms:created>
  <dcterms:modified xsi:type="dcterms:W3CDTF">2021-09-22T14:00:00Z</dcterms:modified>
</cp:coreProperties>
</file>